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12" w:rsidRDefault="00514DBB" w:rsidP="00181F94">
      <w:pPr>
        <w:rPr>
          <w:bCs/>
          <w:sz w:val="24"/>
          <w:szCs w:val="24"/>
          <w:lang w:eastAsia="zh-CN"/>
        </w:rPr>
      </w:pPr>
      <w:r w:rsidRPr="00F93339">
        <w:rPr>
          <w:rFonts w:ascii="Times New Roman" w:eastAsia="微软雅黑" w:hAnsi="微软雅黑"/>
          <w:color w:val="5C5C5C"/>
          <w:szCs w:val="21"/>
          <w:lang w:eastAsia="zh-CN"/>
        </w:rPr>
        <w:t>【无机化学论坛】</w:t>
      </w:r>
      <w:r w:rsidR="00244947" w:rsidRPr="00244947">
        <w:rPr>
          <w:rFonts w:ascii="Times New Roman" w:eastAsia="AdvOT2c8ce45a" w:hAnsi="Times New Roman" w:cs="Times New Roman"/>
          <w:b/>
          <w:sz w:val="24"/>
          <w:szCs w:val="24"/>
        </w:rPr>
        <w:t>A look behind the scenes – an editor</w:t>
      </w:r>
      <w:proofErr w:type="gramStart"/>
      <w:r w:rsidR="00244947" w:rsidRPr="00244947">
        <w:rPr>
          <w:rFonts w:ascii="Times New Roman" w:eastAsia="AdvOT2c8ce45a" w:hAnsi="Times New Roman" w:cs="Times New Roman"/>
          <w:b/>
          <w:sz w:val="24"/>
          <w:szCs w:val="24"/>
        </w:rPr>
        <w:t>’</w:t>
      </w:r>
      <w:proofErr w:type="gramEnd"/>
      <w:r w:rsidR="00244947" w:rsidRPr="00244947">
        <w:rPr>
          <w:rFonts w:ascii="Times New Roman" w:eastAsia="AdvOT2c8ce45a" w:hAnsi="Times New Roman" w:cs="Times New Roman"/>
          <w:b/>
          <w:sz w:val="24"/>
          <w:szCs w:val="24"/>
        </w:rPr>
        <w:t>s day-to-day work</w:t>
      </w:r>
      <w:r w:rsidR="00244947" w:rsidRPr="004F40A3">
        <w:rPr>
          <w:rFonts w:ascii="Times New Roman" w:eastAsia="AdvOT2c8ce45a" w:hAnsi="Times New Roman" w:cs="Times New Roman"/>
          <w:b/>
          <w:sz w:val="24"/>
          <w:szCs w:val="24"/>
        </w:rPr>
        <w:t xml:space="preserve"> </w:t>
      </w:r>
    </w:p>
    <w:p w:rsidR="00181F94" w:rsidRDefault="00514DBB" w:rsidP="00181F94">
      <w:pPr>
        <w:rPr>
          <w:lang w:eastAsia="zh-CN"/>
        </w:rPr>
      </w:pPr>
      <w:r w:rsidRPr="00F93339">
        <w:rPr>
          <w:rFonts w:ascii="Times New Roman" w:eastAsia="微软雅黑" w:hAnsi="微软雅黑"/>
          <w:color w:val="5C5C5C"/>
          <w:szCs w:val="21"/>
          <w:lang w:eastAsia="zh-CN"/>
        </w:rPr>
        <w:t>报告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:</w:t>
      </w:r>
      <w:r w:rsidRPr="00DA6D12">
        <w:rPr>
          <w:bCs/>
          <w:sz w:val="24"/>
          <w:szCs w:val="24"/>
          <w:lang w:eastAsia="zh-CN"/>
        </w:rPr>
        <w:t xml:space="preserve"> </w:t>
      </w:r>
      <w:r w:rsidR="00244947">
        <w:rPr>
          <w:bCs/>
          <w:sz w:val="24"/>
          <w:szCs w:val="24"/>
          <w:lang w:eastAsia="zh-CN"/>
        </w:rPr>
        <w:t xml:space="preserve">Dr. </w:t>
      </w:r>
      <w:proofErr w:type="spellStart"/>
      <w:r w:rsidR="00244947">
        <w:rPr>
          <w:b/>
        </w:rPr>
        <w:t>Haymo</w:t>
      </w:r>
      <w:proofErr w:type="spellEnd"/>
      <w:r w:rsidR="00244947">
        <w:rPr>
          <w:b/>
        </w:rPr>
        <w:t xml:space="preserve"> Ross</w:t>
      </w:r>
      <w:r w:rsidR="00DA6D12" w:rsidRPr="00E44C95">
        <w:rPr>
          <w:rFonts w:ascii="Times New Roman" w:eastAsia="微软雅黑" w:hAnsi="微软雅黑"/>
          <w:szCs w:val="21"/>
          <w:lang w:eastAsia="zh-CN"/>
        </w:rPr>
        <w:t xml:space="preserve"> </w:t>
      </w:r>
      <w:r w:rsidR="002C0429" w:rsidRPr="002C0429">
        <w:rPr>
          <w:lang w:eastAsia="zh-CN"/>
        </w:rPr>
        <w:t xml:space="preserve"> </w:t>
      </w:r>
    </w:p>
    <w:p w:rsidR="00DA6D12" w:rsidRPr="00244947" w:rsidRDefault="00244947" w:rsidP="00DA6D12">
      <w:pPr>
        <w:rPr>
          <w:rFonts w:eastAsia="宋体"/>
          <w:b/>
          <w:bCs/>
          <w:sz w:val="21"/>
          <w:szCs w:val="21"/>
          <w:lang w:eastAsia="zh-CN"/>
        </w:rPr>
      </w:pPr>
      <w:r w:rsidRPr="00244947"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Editor-in-Chief of</w:t>
      </w:r>
      <w:r>
        <w:rPr>
          <w:rFonts w:ascii="Open Sans" w:hAnsi="Open Sans" w:cs="Open Sans"/>
          <w:b/>
          <w:bCs/>
          <w:color w:val="1C1D1E"/>
          <w:sz w:val="21"/>
          <w:szCs w:val="21"/>
          <w:shd w:val="clear" w:color="auto" w:fill="FFFFFF"/>
        </w:rPr>
        <w:t xml:space="preserve"> </w:t>
      </w:r>
      <w:r w:rsidRPr="00244947">
        <w:rPr>
          <w:rFonts w:ascii="Open Sans" w:hAnsi="Open Sans" w:cs="Open Sans"/>
          <w:b/>
          <w:bCs/>
          <w:i/>
          <w:iCs/>
          <w:color w:val="1C1D1E"/>
          <w:sz w:val="21"/>
          <w:szCs w:val="21"/>
          <w:shd w:val="clear" w:color="auto" w:fill="FFFFFF"/>
        </w:rPr>
        <w:t>Chemistry—A European Journal</w:t>
      </w:r>
      <w:r>
        <w:rPr>
          <w:rFonts w:ascii="Open Sans" w:hAnsi="Open Sans" w:cs="Open Sans"/>
          <w:b/>
          <w:bCs/>
          <w:color w:val="1C1D1E"/>
          <w:sz w:val="21"/>
          <w:szCs w:val="21"/>
          <w:shd w:val="clear" w:color="auto" w:fill="FFFFFF"/>
        </w:rPr>
        <w:t xml:space="preserve">, </w:t>
      </w:r>
      <w:r w:rsidRPr="00244947">
        <w:rPr>
          <w:rFonts w:ascii="Open Sans" w:hAnsi="Open Sans" w:cs="Open Sans"/>
          <w:b/>
          <w:bCs/>
          <w:color w:val="1C1D1E"/>
          <w:sz w:val="21"/>
          <w:szCs w:val="21"/>
          <w:shd w:val="clear" w:color="auto" w:fill="FFFFFF"/>
        </w:rPr>
        <w:t>Wiley-VCH</w:t>
      </w:r>
      <w:r w:rsidRPr="00244947">
        <w:rPr>
          <w:rFonts w:ascii="Open Sans" w:hAnsi="Open Sans" w:cs="Open Sans"/>
          <w:b/>
          <w:bCs/>
          <w:color w:val="1C1D1E"/>
          <w:sz w:val="21"/>
          <w:szCs w:val="21"/>
          <w:shd w:val="clear" w:color="auto" w:fill="FFFFFF"/>
        </w:rPr>
        <w:t xml:space="preserve"> publisher</w:t>
      </w:r>
    </w:p>
    <w:p w:rsidR="00514DBB" w:rsidRPr="009F4356" w:rsidRDefault="00514DBB" w:rsidP="00514DBB">
      <w:pPr>
        <w:spacing w:line="240" w:lineRule="atLeast"/>
        <w:rPr>
          <w:rFonts w:ascii="Times New Roman" w:eastAsia="微软雅黑" w:hAnsi="微软雅黑"/>
          <w:color w:val="5C5C5C"/>
          <w:szCs w:val="21"/>
          <w:lang w:eastAsia="zh-CN"/>
        </w:rPr>
      </w:pP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时间：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>201</w:t>
      </w:r>
      <w:r w:rsidR="004F40A3">
        <w:rPr>
          <w:rFonts w:ascii="Times New Roman" w:eastAsia="微软雅黑" w:hAnsi="微软雅黑"/>
          <w:color w:val="5C5C5C"/>
          <w:szCs w:val="21"/>
          <w:lang w:eastAsia="zh-CN"/>
        </w:rPr>
        <w:t>9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年</w:t>
      </w:r>
      <w:r w:rsidR="00244947">
        <w:rPr>
          <w:rFonts w:ascii="Times New Roman" w:eastAsia="微软雅黑" w:hAnsi="微软雅黑"/>
          <w:color w:val="5C5C5C"/>
          <w:szCs w:val="21"/>
          <w:lang w:eastAsia="zh-CN"/>
        </w:rPr>
        <w:t>09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月</w:t>
      </w:r>
      <w:r w:rsidR="00244947">
        <w:rPr>
          <w:rFonts w:ascii="Times New Roman" w:eastAsia="微软雅黑" w:hAnsi="微软雅黑"/>
          <w:color w:val="5C5C5C"/>
          <w:szCs w:val="21"/>
          <w:lang w:eastAsia="zh-CN"/>
        </w:rPr>
        <w:t>23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日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（周</w:t>
      </w:r>
      <w:r w:rsidR="00AF3D10">
        <w:rPr>
          <w:rFonts w:ascii="Times New Roman" w:eastAsia="微软雅黑" w:hAnsi="微软雅黑" w:hint="eastAsia"/>
          <w:color w:val="5C5C5C"/>
          <w:szCs w:val="21"/>
          <w:lang w:eastAsia="zh-CN"/>
        </w:rPr>
        <w:t>一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）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> </w:t>
      </w:r>
      <w:r w:rsidR="00BD68D2">
        <w:rPr>
          <w:rFonts w:ascii="Times New Roman" w:eastAsia="微软雅黑" w:hAnsi="微软雅黑" w:hint="eastAsia"/>
          <w:color w:val="5C5C5C"/>
          <w:szCs w:val="21"/>
          <w:lang w:eastAsia="zh-CN"/>
        </w:rPr>
        <w:t>下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午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1</w:t>
      </w:r>
      <w:r w:rsidR="00AF3D10">
        <w:rPr>
          <w:rFonts w:ascii="Times New Roman" w:eastAsia="微软雅黑" w:hAnsi="微软雅黑"/>
          <w:color w:val="5C5C5C"/>
          <w:szCs w:val="21"/>
          <w:lang w:eastAsia="zh-CN"/>
        </w:rPr>
        <w:t>6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:</w:t>
      </w:r>
      <w:r w:rsidR="00AF3D10">
        <w:rPr>
          <w:rFonts w:ascii="Times New Roman" w:eastAsia="微软雅黑" w:hAnsi="微软雅黑"/>
          <w:color w:val="5C5C5C"/>
          <w:szCs w:val="21"/>
          <w:lang w:eastAsia="zh-CN"/>
        </w:rPr>
        <w:t>3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0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>—</w:t>
      </w:r>
      <w:r>
        <w:rPr>
          <w:rFonts w:ascii="Times New Roman" w:eastAsia="微软雅黑" w:hAnsi="微软雅黑"/>
          <w:color w:val="5C5C5C"/>
          <w:szCs w:val="21"/>
          <w:lang w:eastAsia="zh-CN"/>
        </w:rPr>
        <w:t>1</w:t>
      </w:r>
      <w:r w:rsidR="00AF3D10">
        <w:rPr>
          <w:rFonts w:ascii="Times New Roman" w:eastAsia="微软雅黑" w:hAnsi="微软雅黑"/>
          <w:color w:val="5C5C5C"/>
          <w:szCs w:val="21"/>
          <w:lang w:eastAsia="zh-CN"/>
        </w:rPr>
        <w:t>7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:</w:t>
      </w:r>
      <w:r w:rsidR="004F40A3">
        <w:rPr>
          <w:rFonts w:ascii="Times New Roman" w:eastAsia="微软雅黑" w:hAnsi="微软雅黑"/>
          <w:color w:val="5C5C5C"/>
          <w:szCs w:val="21"/>
          <w:lang w:eastAsia="zh-CN"/>
        </w:rPr>
        <w:t>3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 xml:space="preserve">0 </w:t>
      </w:r>
    </w:p>
    <w:p w:rsidR="00514DBB" w:rsidRDefault="00514DBB" w:rsidP="00514DBB">
      <w:pPr>
        <w:rPr>
          <w:lang w:eastAsia="zh-CN"/>
        </w:rPr>
      </w:pP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地点：北京大学化学学院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A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区</w:t>
      </w:r>
      <w:r w:rsidR="00244947">
        <w:rPr>
          <w:rFonts w:ascii="Times New Roman" w:eastAsia="微软雅黑" w:hAnsi="微软雅黑"/>
          <w:color w:val="5C5C5C"/>
          <w:szCs w:val="21"/>
          <w:lang w:eastAsia="zh-CN"/>
        </w:rPr>
        <w:t>717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报告厅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.</w:t>
      </w:r>
    </w:p>
    <w:p w:rsidR="00181F94" w:rsidRDefault="00181F94" w:rsidP="00181F94">
      <w:pPr>
        <w:rPr>
          <w:lang w:eastAsia="zh-CN"/>
        </w:rPr>
      </w:pPr>
    </w:p>
    <w:p w:rsidR="00DA6D12" w:rsidRPr="00DA6D12" w:rsidRDefault="00DA6D12" w:rsidP="00181F94">
      <w:pPr>
        <w:rPr>
          <w:b/>
          <w:lang w:eastAsia="zh-CN"/>
        </w:rPr>
      </w:pPr>
      <w:r w:rsidRPr="00DA6D12">
        <w:rPr>
          <w:rFonts w:hint="eastAsia"/>
          <w:b/>
          <w:lang w:eastAsia="zh-CN"/>
        </w:rPr>
        <w:t>报告摘要：</w:t>
      </w:r>
    </w:p>
    <w:p w:rsidR="00244947" w:rsidRDefault="00244947" w:rsidP="00244947">
      <w:pPr>
        <w:rPr>
          <w:b/>
        </w:rPr>
      </w:pPr>
      <w:r>
        <w:rPr>
          <w:noProof/>
        </w:rPr>
        <w:drawing>
          <wp:inline distT="0" distB="0" distL="0" distR="0" wp14:anchorId="0A52A396" wp14:editId="1F5A789A">
            <wp:extent cx="1485900" cy="2145073"/>
            <wp:effectExtent l="0" t="0" r="0" b="7620"/>
            <wp:docPr id="2" name="Picture 2" descr="https://onlinelibrary.wiley.com/pb-assets/assets/15213765/team/hross-1510027348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linelibrary.wiley.com/pb-assets/assets/15213765/team/hross-15100273480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51" cy="217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47" w:rsidRDefault="00244947" w:rsidP="00244947">
      <w:pPr>
        <w:rPr>
          <w:b/>
        </w:rPr>
      </w:pPr>
      <w:proofErr w:type="spellStart"/>
      <w:r>
        <w:rPr>
          <w:b/>
        </w:rPr>
        <w:t>Haymo</w:t>
      </w:r>
      <w:proofErr w:type="spellEnd"/>
      <w:r>
        <w:rPr>
          <w:b/>
        </w:rPr>
        <w:t xml:space="preserve"> Ross</w:t>
      </w:r>
    </w:p>
    <w:p w:rsidR="00244947" w:rsidRDefault="00244947" w:rsidP="00244947">
      <w:pP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</w:pPr>
      <w:proofErr w:type="spellStart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Haymo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 xml:space="preserve"> Ross studied chemistry at the </w:t>
      </w:r>
      <w:proofErr w:type="spellStart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Technische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 xml:space="preserve"> Universität Braunschweig and the Universität Kiel where he received a doctoral degree in organic chemistry in 1997. In</w:t>
      </w:r>
      <w:bookmarkStart w:id="0" w:name="_GoBack"/>
      <w:bookmarkEnd w:id="0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 xml:space="preserve"> the same year, he joined Wiley-VCH as a member of the </w:t>
      </w:r>
      <w:proofErr w:type="spellStart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Angewandte</w:t>
      </w:r>
      <w:proofErr w:type="spellEnd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Chemie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 editorial team. From 2000 to 2017 he was a Deputy Editor of </w:t>
      </w:r>
      <w:proofErr w:type="spellStart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Angewandte</w:t>
      </w:r>
      <w:proofErr w:type="spellEnd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Chemie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 and from 2003 to 2017 he was the Editor-in-Chief of the </w:t>
      </w:r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European Journal of Organic Chemistry</w:t>
      </w:r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 (</w:t>
      </w:r>
      <w:proofErr w:type="spellStart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EurJOC</w:t>
      </w:r>
      <w:proofErr w:type="spellEnd"/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). He joined </w:t>
      </w:r>
      <w:r>
        <w:rPr>
          <w:rFonts w:ascii="Open Sans" w:hAnsi="Open Sans" w:cs="Open Sans"/>
          <w:i/>
          <w:iCs/>
          <w:color w:val="1C1D1E"/>
          <w:sz w:val="21"/>
          <w:szCs w:val="21"/>
          <w:shd w:val="clear" w:color="auto" w:fill="FFFFFF"/>
        </w:rPr>
        <w:t>Chemistry—A European Journal</w:t>
      </w:r>
      <w: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  <w:t> as Neville Compton's successor in October 2017.</w:t>
      </w:r>
    </w:p>
    <w:p w:rsidR="00244947" w:rsidRDefault="00244947" w:rsidP="00244947">
      <w:pPr>
        <w:rPr>
          <w:rFonts w:ascii="Open Sans" w:hAnsi="Open Sans" w:cs="Open Sans"/>
          <w:color w:val="1C1D1E"/>
          <w:sz w:val="21"/>
          <w:szCs w:val="21"/>
          <w:shd w:val="clear" w:color="auto" w:fill="FFFFFF"/>
        </w:rPr>
      </w:pPr>
    </w:p>
    <w:p w:rsidR="00244947" w:rsidRPr="00C70A40" w:rsidRDefault="00244947" w:rsidP="00244947">
      <w:pPr>
        <w:rPr>
          <w:b/>
        </w:rPr>
      </w:pPr>
      <w:r w:rsidRPr="00C70A40">
        <w:rPr>
          <w:b/>
        </w:rPr>
        <w:t>Title: A look behind the scenes – an editor’s day-to-day work</w:t>
      </w:r>
    </w:p>
    <w:p w:rsidR="00244947" w:rsidRDefault="00244947" w:rsidP="00244947">
      <w:pPr>
        <w:rPr>
          <w:b/>
        </w:rPr>
      </w:pPr>
    </w:p>
    <w:p w:rsidR="00244947" w:rsidRDefault="00244947" w:rsidP="00244947">
      <w:pPr>
        <w:jc w:val="both"/>
      </w:pPr>
      <w:r>
        <w:t xml:space="preserve">Abstract: The editor of </w:t>
      </w:r>
      <w:r w:rsidRPr="004233F8">
        <w:rPr>
          <w:i/>
        </w:rPr>
        <w:t>Chemistry – A European Journal</w:t>
      </w:r>
      <w:r>
        <w:t xml:space="preserve"> will give an overview over the day-to-day work of a professional editor of a scholarly journal. How are referees chosen and how are decisions on acceptance </w:t>
      </w:r>
      <w:r>
        <w:lastRenderedPageBreak/>
        <w:t xml:space="preserve">or rejection made are just two of many questions that will be addressed. Moreover, it will be discussed what the most important things are that authors writing a paper should bear in mind.  </w:t>
      </w:r>
    </w:p>
    <w:p w:rsidR="00244947" w:rsidRDefault="00244947" w:rsidP="00244947"/>
    <w:p w:rsidR="004F40A3" w:rsidRPr="007C746C" w:rsidRDefault="004F40A3" w:rsidP="00244947">
      <w:pPr>
        <w:autoSpaceDE w:val="0"/>
        <w:autoSpaceDN w:val="0"/>
        <w:adjustRightInd w:val="0"/>
        <w:jc w:val="center"/>
      </w:pPr>
    </w:p>
    <w:sectPr w:rsidR="004F40A3" w:rsidRPr="007C7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47A" w:rsidRDefault="00A3747A" w:rsidP="00514DBB">
      <w:pPr>
        <w:spacing w:after="0" w:line="240" w:lineRule="auto"/>
      </w:pPr>
      <w:r>
        <w:separator/>
      </w:r>
    </w:p>
  </w:endnote>
  <w:endnote w:type="continuationSeparator" w:id="0">
    <w:p w:rsidR="00A3747A" w:rsidRDefault="00A3747A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OT2c8ce45a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47A" w:rsidRDefault="00A3747A" w:rsidP="00514DBB">
      <w:pPr>
        <w:spacing w:after="0" w:line="240" w:lineRule="auto"/>
      </w:pPr>
      <w:r>
        <w:separator/>
      </w:r>
    </w:p>
  </w:footnote>
  <w:footnote w:type="continuationSeparator" w:id="0">
    <w:p w:rsidR="00A3747A" w:rsidRDefault="00A3747A" w:rsidP="0051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2E8C"/>
    <w:multiLevelType w:val="hybridMultilevel"/>
    <w:tmpl w:val="B87C167A"/>
    <w:lvl w:ilvl="0" w:tplc="9024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7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E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00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3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8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4"/>
    <w:rsid w:val="000408EC"/>
    <w:rsid w:val="000D42FB"/>
    <w:rsid w:val="00181F94"/>
    <w:rsid w:val="001A5C52"/>
    <w:rsid w:val="00244947"/>
    <w:rsid w:val="00275514"/>
    <w:rsid w:val="002C0429"/>
    <w:rsid w:val="004F40A3"/>
    <w:rsid w:val="00514DBB"/>
    <w:rsid w:val="008057B0"/>
    <w:rsid w:val="00814AF6"/>
    <w:rsid w:val="00923C9F"/>
    <w:rsid w:val="00A3747A"/>
    <w:rsid w:val="00A714D8"/>
    <w:rsid w:val="00AF3D10"/>
    <w:rsid w:val="00BD68D2"/>
    <w:rsid w:val="00C20C64"/>
    <w:rsid w:val="00C23A55"/>
    <w:rsid w:val="00C67F46"/>
    <w:rsid w:val="00CB48CF"/>
    <w:rsid w:val="00D0701D"/>
    <w:rsid w:val="00DA6D12"/>
    <w:rsid w:val="00E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3C412"/>
  <w15:docId w15:val="{5BE4054F-E90F-40FF-B0E1-D396599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4D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D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4DBB"/>
    <w:rPr>
      <w:sz w:val="18"/>
      <w:szCs w:val="18"/>
    </w:rPr>
  </w:style>
  <w:style w:type="character" w:customStyle="1" w:styleId="fontstyle01">
    <w:name w:val="fontstyle01"/>
    <w:basedOn w:val="a0"/>
    <w:rsid w:val="002C0429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44947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4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lenovo</cp:lastModifiedBy>
  <cp:revision>5</cp:revision>
  <dcterms:created xsi:type="dcterms:W3CDTF">2018-11-07T06:38:00Z</dcterms:created>
  <dcterms:modified xsi:type="dcterms:W3CDTF">2019-09-20T01:03:00Z</dcterms:modified>
</cp:coreProperties>
</file>